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1A" w:rsidRPr="0039597C" w:rsidRDefault="00333A1A" w:rsidP="00F87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9597C">
        <w:rPr>
          <w:rFonts w:ascii="Times New Roman" w:hAnsi="Times New Roman" w:cs="Times New Roman"/>
          <w:b/>
          <w:sz w:val="26"/>
          <w:szCs w:val="26"/>
          <w:lang w:val="fr-FR"/>
        </w:rPr>
        <w:t>CONSILIUL LOCAL</w:t>
      </w:r>
    </w:p>
    <w:p w:rsidR="00333A1A" w:rsidRPr="0039597C" w:rsidRDefault="00333A1A" w:rsidP="00F87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597C">
        <w:rPr>
          <w:rFonts w:ascii="Times New Roman" w:hAnsi="Times New Roman" w:cs="Times New Roman"/>
          <w:b/>
          <w:sz w:val="26"/>
          <w:szCs w:val="26"/>
          <w:lang w:val="fr-FR"/>
        </w:rPr>
        <w:t>AL MUNICIPIULUI C</w:t>
      </w:r>
      <w:r w:rsidRPr="0039597C">
        <w:rPr>
          <w:rFonts w:ascii="Times New Roman" w:hAnsi="Times New Roman" w:cs="Times New Roman"/>
          <w:b/>
          <w:sz w:val="26"/>
          <w:szCs w:val="26"/>
        </w:rPr>
        <w:t>ÂMPINA</w:t>
      </w:r>
    </w:p>
    <w:p w:rsidR="00333A1A" w:rsidRPr="0039597C" w:rsidRDefault="00333A1A" w:rsidP="00F87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597C">
        <w:rPr>
          <w:rFonts w:ascii="Times New Roman" w:hAnsi="Times New Roman" w:cs="Times New Roman"/>
          <w:b/>
          <w:sz w:val="26"/>
          <w:szCs w:val="26"/>
        </w:rPr>
        <w:t>JUDEŢUL PRAHOVA</w:t>
      </w:r>
    </w:p>
    <w:p w:rsidR="00333A1A" w:rsidRPr="0039597C" w:rsidRDefault="00333A1A" w:rsidP="00F87FB4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333A1A" w:rsidRPr="0039597C" w:rsidRDefault="00333A1A" w:rsidP="00F87FB4">
      <w:pPr>
        <w:pStyle w:val="Heading1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9597C">
        <w:rPr>
          <w:rFonts w:ascii="Times New Roman" w:hAnsi="Times New Roman" w:cs="Times New Roman"/>
          <w:sz w:val="36"/>
          <w:szCs w:val="36"/>
        </w:rPr>
        <w:t>HOTĂRÂRE</w:t>
      </w:r>
    </w:p>
    <w:p w:rsidR="00333A1A" w:rsidRDefault="00333A1A" w:rsidP="0093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D4212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proofErr w:type="gramEnd"/>
      <w:r w:rsidRPr="00AD42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4212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AD42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Planului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Ordine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Siguranță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Municipiului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Câmpina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F2B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="00937F2B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F87FB4" w:rsidRPr="00426FC8" w:rsidRDefault="00F87FB4" w:rsidP="00F87F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33A1A" w:rsidRPr="00C95335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97C">
        <w:rPr>
          <w:rFonts w:ascii="Times New Roman" w:hAnsi="Times New Roman" w:cs="Times New Roman"/>
          <w:sz w:val="28"/>
        </w:rPr>
        <w:tab/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nr.</w:t>
      </w:r>
      <w:r w:rsidR="00426FC8">
        <w:rPr>
          <w:rFonts w:ascii="Times New Roman" w:hAnsi="Times New Roman" w:cs="Times New Roman"/>
          <w:sz w:val="28"/>
          <w:szCs w:val="28"/>
        </w:rPr>
        <w:t>16.972</w:t>
      </w:r>
      <w:r w:rsidRPr="0039597C">
        <w:rPr>
          <w:rFonts w:ascii="Times New Roman" w:hAnsi="Times New Roman" w:cs="Times New Roman"/>
          <w:sz w:val="28"/>
          <w:szCs w:val="28"/>
        </w:rPr>
        <w:t>/</w:t>
      </w:r>
      <w:r w:rsidR="00426FC8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2021</w:t>
      </w:r>
      <w:r w:rsidR="0060425B">
        <w:rPr>
          <w:rFonts w:ascii="Times New Roman" w:hAnsi="Times New Roman" w:cs="Times New Roman"/>
          <w:sz w:val="28"/>
          <w:szCs w:val="28"/>
        </w:rPr>
        <w:t xml:space="preserve"> al</w:t>
      </w:r>
      <w:r w:rsidR="0060425B" w:rsidRPr="006A3928">
        <w:rPr>
          <w:sz w:val="28"/>
          <w:szCs w:val="28"/>
          <w:lang w:val="ro-RO"/>
        </w:rPr>
        <w:t xml:space="preserve"> </w:t>
      </w:r>
      <w:r w:rsidR="0060425B" w:rsidRPr="0060425B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426FC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0425B" w:rsidRPr="0060425B">
        <w:rPr>
          <w:rFonts w:ascii="Times New Roman" w:hAnsi="Times New Roman" w:cs="Times New Roman"/>
          <w:sz w:val="28"/>
          <w:szCs w:val="28"/>
          <w:lang w:val="ro-RO"/>
        </w:rPr>
        <w:t>lui</w:t>
      </w:r>
      <w:r w:rsidR="00426FC8">
        <w:rPr>
          <w:rFonts w:ascii="Times New Roman" w:hAnsi="Times New Roman" w:cs="Times New Roman"/>
          <w:sz w:val="28"/>
          <w:szCs w:val="28"/>
          <w:lang w:val="ro-RO"/>
        </w:rPr>
        <w:t xml:space="preserve"> Moldoveanu Ioan-Alin -</w:t>
      </w:r>
      <w:r w:rsidR="0060425B" w:rsidRPr="0060425B">
        <w:rPr>
          <w:rFonts w:ascii="Times New Roman" w:hAnsi="Times New Roman" w:cs="Times New Roman"/>
          <w:sz w:val="28"/>
          <w:szCs w:val="28"/>
          <w:lang w:val="ro-RO"/>
        </w:rPr>
        <w:t xml:space="preserve"> Primar</w:t>
      </w:r>
      <w:r w:rsidR="00426FC8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60425B" w:rsidRPr="0060425B">
        <w:rPr>
          <w:rFonts w:ascii="Times New Roman" w:hAnsi="Times New Roman" w:cs="Times New Roman"/>
          <w:sz w:val="28"/>
          <w:szCs w:val="28"/>
          <w:lang w:val="ro-RO"/>
        </w:rPr>
        <w:t xml:space="preserve"> Municipiului Câmpina</w:t>
      </w:r>
      <w:r w:rsidR="0060425B" w:rsidRPr="00426FC8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60425B">
        <w:rPr>
          <w:sz w:val="28"/>
          <w:szCs w:val="28"/>
          <w:lang w:val="ro-RO"/>
        </w:rPr>
        <w:t xml:space="preserve"> </w:t>
      </w:r>
      <w:r w:rsidR="00426FC8">
        <w:rPr>
          <w:rFonts w:ascii="Times New Roman" w:hAnsi="Times New Roman" w:cs="Times New Roman"/>
          <w:sz w:val="28"/>
          <w:szCs w:val="28"/>
        </w:rPr>
        <w:t>al d-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Dumitrache Liviu, Filip Costel 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Sabo Aron – 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</w:t>
      </w:r>
      <w:r w:rsidR="00426FC8">
        <w:rPr>
          <w:rFonts w:ascii="Times New Roman" w:hAnsi="Times New Roman" w:cs="Times New Roman"/>
          <w:sz w:val="28"/>
          <w:szCs w:val="28"/>
          <w:lang w:val="ro-RO"/>
        </w:rPr>
        <w:t>locali</w:t>
      </w:r>
      <w:r w:rsidRPr="00C953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propun</w:t>
      </w:r>
      <w:proofErr w:type="spellEnd"/>
      <w:r w:rsidRPr="00C95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5335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C95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r w:rsidR="0060425B" w:rsidRPr="0060425B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Siguranță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Câmpina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 w:rsidRPr="0060425B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60425B" w:rsidRPr="0060425B">
        <w:rPr>
          <w:rFonts w:ascii="Times New Roman" w:hAnsi="Times New Roman" w:cs="Times New Roman"/>
          <w:sz w:val="28"/>
          <w:szCs w:val="28"/>
        </w:rPr>
        <w:t xml:space="preserve"> 2021</w:t>
      </w:r>
      <w:r w:rsidRPr="00C95335">
        <w:rPr>
          <w:rFonts w:ascii="Times New Roman" w:hAnsi="Times New Roman" w:cs="Times New Roman"/>
          <w:sz w:val="28"/>
          <w:szCs w:val="28"/>
        </w:rPr>
        <w:t>;</w:t>
      </w:r>
    </w:p>
    <w:p w:rsidR="00333A1A" w:rsidRPr="0039597C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9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seama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333A1A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97C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proofErr w:type="gramStart"/>
      <w:r w:rsidRPr="0039597C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nr.</w:t>
      </w:r>
      <w:r w:rsidR="00426FC8">
        <w:rPr>
          <w:rFonts w:ascii="Times New Roman" w:hAnsi="Times New Roman" w:cs="Times New Roman"/>
          <w:sz w:val="28"/>
          <w:szCs w:val="28"/>
        </w:rPr>
        <w:t xml:space="preserve">16.982/21 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2021</w:t>
      </w:r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promovat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Poliția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Câmpina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>;</w:t>
      </w:r>
    </w:p>
    <w:p w:rsidR="00333A1A" w:rsidRPr="0039597C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59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avizul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Câmpina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juridic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relaţii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comerţ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locativ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>,</w:t>
      </w:r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omului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problemele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minorităților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pază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="00604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5B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333A1A" w:rsidRPr="0039597C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97C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proofErr w:type="gramStart"/>
      <w:r w:rsidRPr="0039597C">
        <w:rPr>
          <w:rFonts w:ascii="Times New Roman" w:hAnsi="Times New Roman" w:cs="Times New Roman"/>
          <w:sz w:val="28"/>
          <w:szCs w:val="28"/>
        </w:rPr>
        <w:t>avizul</w:t>
      </w:r>
      <w:proofErr w:type="spellEnd"/>
      <w:proofErr w:type="gram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Câmpina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sub </w:t>
      </w:r>
      <w:r w:rsidR="00426FC8">
        <w:rPr>
          <w:rFonts w:ascii="Times New Roman" w:hAnsi="Times New Roman" w:cs="Times New Roman"/>
          <w:sz w:val="28"/>
          <w:szCs w:val="28"/>
        </w:rPr>
        <w:t xml:space="preserve">nr.16.984/21 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2021</w:t>
      </w:r>
      <w:r w:rsidRPr="0039597C">
        <w:rPr>
          <w:rFonts w:ascii="Times New Roman" w:hAnsi="Times New Roman" w:cs="Times New Roman"/>
          <w:sz w:val="28"/>
          <w:szCs w:val="28"/>
        </w:rPr>
        <w:t>;</w:t>
      </w:r>
    </w:p>
    <w:p w:rsidR="00333A1A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9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9597C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9597C">
        <w:rPr>
          <w:rFonts w:ascii="Times New Roman" w:hAnsi="Times New Roman" w:cs="Times New Roman"/>
          <w:sz w:val="28"/>
          <w:szCs w:val="28"/>
        </w:rPr>
        <w:t>:</w:t>
      </w:r>
      <w:r w:rsidRPr="0039597C">
        <w:rPr>
          <w:rFonts w:ascii="Times New Roman" w:hAnsi="Times New Roman" w:cs="Times New Roman"/>
          <w:sz w:val="28"/>
          <w:szCs w:val="28"/>
        </w:rPr>
        <w:tab/>
      </w:r>
    </w:p>
    <w:p w:rsidR="00BD2B58" w:rsidRDefault="00426FC8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art.</w:t>
      </w:r>
      <w:r w:rsidR="00BD2B58">
        <w:rPr>
          <w:rFonts w:ascii="Times New Roman" w:hAnsi="Times New Roman" w:cs="Times New Roman"/>
          <w:sz w:val="28"/>
          <w:szCs w:val="28"/>
        </w:rPr>
        <w:t xml:space="preserve">30, </w:t>
      </w:r>
      <w:proofErr w:type="spellStart"/>
      <w:r w:rsidR="00BD2B58">
        <w:rPr>
          <w:rFonts w:ascii="Times New Roman" w:hAnsi="Times New Roman" w:cs="Times New Roman"/>
          <w:sz w:val="28"/>
          <w:szCs w:val="28"/>
        </w:rPr>
        <w:t>lit</w:t>
      </w:r>
      <w:r>
        <w:rPr>
          <w:rFonts w:ascii="Times New Roman" w:hAnsi="Times New Roman" w:cs="Times New Roman"/>
          <w:sz w:val="28"/>
          <w:szCs w:val="28"/>
        </w:rPr>
        <w:t>.”</w:t>
      </w:r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”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="00BD2B58">
        <w:rPr>
          <w:rFonts w:ascii="Times New Roman" w:hAnsi="Times New Roman" w:cs="Times New Roman"/>
          <w:sz w:val="28"/>
          <w:szCs w:val="28"/>
        </w:rPr>
        <w:t xml:space="preserve">155/2010 a </w:t>
      </w:r>
      <w:proofErr w:type="spellStart"/>
      <w:r w:rsidR="00BD2B58">
        <w:rPr>
          <w:rFonts w:ascii="Times New Roman" w:hAnsi="Times New Roman" w:cs="Times New Roman"/>
          <w:sz w:val="28"/>
          <w:szCs w:val="28"/>
        </w:rPr>
        <w:t>poliției</w:t>
      </w:r>
      <w:proofErr w:type="spellEnd"/>
      <w:r w:rsidR="00BD2B58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="00BD2B5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BD2B5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BD2B5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BD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B5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D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B5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BD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B5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BD2B58">
        <w:rPr>
          <w:rFonts w:ascii="Times New Roman" w:hAnsi="Times New Roman" w:cs="Times New Roman"/>
          <w:sz w:val="28"/>
          <w:szCs w:val="28"/>
        </w:rPr>
        <w:t>;</w:t>
      </w:r>
    </w:p>
    <w:p w:rsidR="00BD2B58" w:rsidRDefault="00BD2B58" w:rsidP="00F87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426FC8">
        <w:rPr>
          <w:rFonts w:ascii="Times New Roman" w:hAnsi="Times New Roman" w:cs="Times New Roman"/>
          <w:sz w:val="28"/>
          <w:szCs w:val="28"/>
        </w:rPr>
        <w:t xml:space="preserve"> art.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426FC8">
        <w:rPr>
          <w:rFonts w:ascii="Times New Roman" w:hAnsi="Times New Roman" w:cs="Times New Roman"/>
          <w:sz w:val="28"/>
          <w:szCs w:val="28"/>
        </w:rPr>
        <w:t>dministrației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FC8">
        <w:rPr>
          <w:rFonts w:ascii="Times New Roman" w:hAnsi="Times New Roman" w:cs="Times New Roman"/>
          <w:sz w:val="28"/>
          <w:szCs w:val="28"/>
        </w:rPr>
        <w:t>Internelor</w:t>
      </w:r>
      <w:proofErr w:type="spellEnd"/>
      <w:r w:rsidR="00426FC8">
        <w:rPr>
          <w:rFonts w:ascii="Times New Roman" w:hAnsi="Times New Roman" w:cs="Times New Roman"/>
          <w:sz w:val="28"/>
          <w:szCs w:val="28"/>
        </w:rPr>
        <w:t xml:space="preserve"> nr.</w:t>
      </w:r>
      <w:r>
        <w:rPr>
          <w:rFonts w:ascii="Times New Roman" w:hAnsi="Times New Roman" w:cs="Times New Roman"/>
          <w:sz w:val="28"/>
          <w:szCs w:val="28"/>
        </w:rPr>
        <w:t xml:space="preserve">92/2011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aprobarea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Metodologiei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elaborare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planului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ordine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şi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siguranţă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publică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>poliţiei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</w:rPr>
        <w:t xml:space="preserve"> locale</w:t>
      </w:r>
      <w:r>
        <w:rPr>
          <w:rStyle w:val="do1"/>
          <w:rFonts w:ascii="Times New Roman" w:hAnsi="Times New Roman" w:cs="Times New Roman"/>
          <w:b w:val="0"/>
          <w:sz w:val="28"/>
          <w:szCs w:val="28"/>
        </w:rPr>
        <w:t>;</w:t>
      </w:r>
    </w:p>
    <w:p w:rsidR="00333A1A" w:rsidRPr="00BD2B58" w:rsidRDefault="00333A1A" w:rsidP="00F87FB4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- art.6,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alin</w:t>
      </w:r>
      <w:proofErr w:type="spellEnd"/>
      <w:proofErr w:type="gram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.(</w:t>
      </w:r>
      <w:proofErr w:type="gram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3)</w:t>
      </w:r>
      <w:r w:rsidR="00F87FB4"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F87FB4"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și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art.30,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alin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.(1),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lit.”</w:t>
      </w:r>
      <w:proofErr w:type="gram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c</w:t>
      </w:r>
      <w:proofErr w:type="spellEnd"/>
      <w:proofErr w:type="gram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” din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Legea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nr.24/2000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privind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normele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de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tehnică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legislativă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pentru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elaborarea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actelor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normative,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republicată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cu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modifică</w:t>
      </w:r>
      <w:r w:rsid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rile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și</w:t>
      </w:r>
      <w:proofErr w:type="spellEnd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completă</w:t>
      </w:r>
      <w:r w:rsid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rile</w:t>
      </w:r>
      <w:proofErr w:type="spellEnd"/>
      <w:r w:rsid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BD2B58">
        <w:rPr>
          <w:rStyle w:val="do1"/>
          <w:rFonts w:ascii="Times New Roman" w:hAnsi="Times New Roman"/>
          <w:b w:val="0"/>
          <w:color w:val="000000" w:themeColor="text1"/>
          <w:sz w:val="28"/>
          <w:szCs w:val="28"/>
        </w:rPr>
        <w:t>ulterioare</w:t>
      </w:r>
      <w:proofErr w:type="spellEnd"/>
      <w:r w:rsidRPr="00BD2B58">
        <w:rPr>
          <w:rFonts w:ascii="Times New Roman" w:hAnsi="Times New Roman"/>
          <w:b/>
          <w:color w:val="000000" w:themeColor="text1"/>
          <w:sz w:val="28"/>
          <w:szCs w:val="28"/>
        </w:rPr>
        <w:t>;</w:t>
      </w:r>
    </w:p>
    <w:p w:rsidR="00333A1A" w:rsidRPr="00BD2B58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25B">
        <w:rPr>
          <w:rFonts w:ascii="Times New Roman" w:hAnsi="Times New Roman" w:cs="Times New Roman"/>
          <w:i/>
          <w:color w:val="FF0000"/>
          <w:sz w:val="28"/>
          <w:szCs w:val="28"/>
          <w:lang w:val="en-GB"/>
        </w:rPr>
        <w:tab/>
      </w:r>
      <w:r w:rsidRPr="00BD2B5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-</w:t>
      </w:r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art.129,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proofErr w:type="gram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2),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lit.”</w:t>
      </w:r>
      <w:proofErr w:type="gramStart"/>
      <w:r w:rsidR="00BD2B58"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proofErr w:type="spellEnd"/>
      <w:proofErr w:type="gramEnd"/>
      <w:r w:rsidR="00BD2B58"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r w:rsidR="00BD2B58"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lit.“</w:t>
      </w:r>
      <w:proofErr w:type="gramStart"/>
      <w:r w:rsidR="00BD2B58"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proofErr w:type="spellEnd"/>
      <w:proofErr w:type="gram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26FC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426F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2B58"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(14)</w:t>
      </w:r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O.U.G. nr.57/3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iulie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A1A" w:rsidRPr="00BD2B58" w:rsidRDefault="00333A1A" w:rsidP="00F87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temeiul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art.196,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proofErr w:type="gram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1),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lit.”a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coroborat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art.139,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r w:rsidR="00BD2B58"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din O.U.G. nr.57/3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iulie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completările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BD2B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33A1A" w:rsidRPr="0060425B" w:rsidRDefault="00333A1A" w:rsidP="00F87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3A1A" w:rsidRPr="0060425B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60425B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proofErr w:type="spellStart"/>
      <w:proofErr w:type="gramStart"/>
      <w:r w:rsidRPr="000428FD">
        <w:rPr>
          <w:rFonts w:ascii="Times New Roman" w:hAnsi="Times New Roman" w:cs="Times New Roman"/>
          <w:b/>
          <w:color w:val="000000" w:themeColor="text1"/>
          <w:sz w:val="32"/>
        </w:rPr>
        <w:t>Consiliul</w:t>
      </w:r>
      <w:proofErr w:type="spellEnd"/>
      <w:r w:rsidRPr="000428FD">
        <w:rPr>
          <w:rFonts w:ascii="Times New Roman" w:hAnsi="Times New Roman" w:cs="Times New Roman"/>
          <w:b/>
          <w:color w:val="000000" w:themeColor="text1"/>
          <w:sz w:val="32"/>
        </w:rPr>
        <w:t xml:space="preserve"> local al </w:t>
      </w:r>
      <w:proofErr w:type="spellStart"/>
      <w:r w:rsidRPr="000428FD">
        <w:rPr>
          <w:rFonts w:ascii="Times New Roman" w:hAnsi="Times New Roman" w:cs="Times New Roman"/>
          <w:b/>
          <w:color w:val="000000" w:themeColor="text1"/>
          <w:sz w:val="32"/>
        </w:rPr>
        <w:t>Municipiului</w:t>
      </w:r>
      <w:proofErr w:type="spellEnd"/>
      <w:r w:rsidRPr="000428FD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proofErr w:type="spellStart"/>
      <w:r w:rsidRPr="000428FD">
        <w:rPr>
          <w:rFonts w:ascii="Times New Roman" w:hAnsi="Times New Roman" w:cs="Times New Roman"/>
          <w:b/>
          <w:color w:val="000000" w:themeColor="text1"/>
          <w:sz w:val="32"/>
        </w:rPr>
        <w:t>Câmpina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</w:rPr>
        <w:t>adoptă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</w:rPr>
        <w:t>prezenta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</w:rPr>
        <w:t>hotărâre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</w:p>
    <w:p w:rsidR="00333A1A" w:rsidRPr="0060425B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565E" w:rsidRPr="0024565E" w:rsidRDefault="00333A1A" w:rsidP="002456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Art.1. - </w:t>
      </w:r>
      <w:proofErr w:type="spellStart"/>
      <w:r w:rsidRPr="0024565E">
        <w:rPr>
          <w:rFonts w:ascii="Times New Roman" w:hAnsi="Times New Roman" w:cs="Times New Roman"/>
          <w:color w:val="000000" w:themeColor="text1"/>
          <w:sz w:val="28"/>
          <w:szCs w:val="28"/>
        </w:rPr>
        <w:t>Aprobă</w:t>
      </w:r>
      <w:proofErr w:type="spellEnd"/>
      <w:r w:rsidRPr="00245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Siguranță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Câmpina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65E" w:rsidRPr="0024565E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24565E" w:rsidRPr="0024565E">
        <w:rPr>
          <w:rFonts w:ascii="Times New Roman" w:hAnsi="Times New Roman" w:cs="Times New Roman"/>
          <w:sz w:val="28"/>
          <w:szCs w:val="28"/>
        </w:rPr>
        <w:t xml:space="preserve"> 2021</w:t>
      </w:r>
      <w:r w:rsidR="0024565E">
        <w:rPr>
          <w:rFonts w:ascii="Times New Roman" w:hAnsi="Times New Roman" w:cs="Times New Roman"/>
          <w:sz w:val="28"/>
          <w:szCs w:val="28"/>
        </w:rPr>
        <w:t xml:space="preserve">, conform ANEXEI care face parte </w:t>
      </w:r>
      <w:proofErr w:type="spellStart"/>
      <w:r w:rsidR="0024565E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="0024565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24565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245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65E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2456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A1A" w:rsidRPr="000428FD" w:rsidRDefault="00333A1A" w:rsidP="00F87FB4">
      <w:pPr>
        <w:pStyle w:val="western"/>
        <w:spacing w:before="0" w:beforeAutospacing="0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0428FD">
        <w:rPr>
          <w:color w:val="000000" w:themeColor="text1"/>
          <w:sz w:val="28"/>
          <w:szCs w:val="28"/>
          <w:lang w:val="ro-RO"/>
        </w:rPr>
        <w:t>Art.</w:t>
      </w:r>
      <w:r w:rsidR="000428FD" w:rsidRPr="000428FD">
        <w:rPr>
          <w:color w:val="000000" w:themeColor="text1"/>
          <w:sz w:val="28"/>
          <w:szCs w:val="28"/>
          <w:lang w:val="ro-RO"/>
        </w:rPr>
        <w:t>2</w:t>
      </w:r>
      <w:r w:rsidRPr="000428FD">
        <w:rPr>
          <w:color w:val="000000" w:themeColor="text1"/>
          <w:sz w:val="28"/>
          <w:szCs w:val="28"/>
          <w:lang w:val="ro-RO"/>
        </w:rPr>
        <w:t xml:space="preserve">. </w:t>
      </w:r>
      <w:r w:rsidRPr="000428FD">
        <w:rPr>
          <w:b w:val="0"/>
          <w:color w:val="000000" w:themeColor="text1"/>
          <w:sz w:val="28"/>
          <w:szCs w:val="28"/>
        </w:rPr>
        <w:t>-</w:t>
      </w:r>
      <w:r w:rsidRPr="000428FD">
        <w:rPr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b w:val="0"/>
          <w:color w:val="000000" w:themeColor="text1"/>
          <w:sz w:val="28"/>
          <w:szCs w:val="28"/>
        </w:rPr>
        <w:t>Prezenta</w:t>
      </w:r>
      <w:proofErr w:type="spellEnd"/>
      <w:r w:rsidRPr="000428FD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b w:val="0"/>
          <w:color w:val="000000" w:themeColor="text1"/>
          <w:sz w:val="28"/>
          <w:szCs w:val="28"/>
        </w:rPr>
        <w:t>hotărâre</w:t>
      </w:r>
      <w:proofErr w:type="spellEnd"/>
      <w:r w:rsidRPr="000428FD">
        <w:rPr>
          <w:b w:val="0"/>
          <w:color w:val="000000" w:themeColor="text1"/>
          <w:sz w:val="28"/>
          <w:szCs w:val="28"/>
        </w:rPr>
        <w:t xml:space="preserve"> se </w:t>
      </w:r>
      <w:proofErr w:type="spellStart"/>
      <w:r w:rsidRPr="000428FD">
        <w:rPr>
          <w:b w:val="0"/>
          <w:color w:val="000000" w:themeColor="text1"/>
          <w:sz w:val="28"/>
          <w:szCs w:val="28"/>
        </w:rPr>
        <w:t>comunică</w:t>
      </w:r>
      <w:proofErr w:type="spellEnd"/>
      <w:r w:rsidRPr="000428FD">
        <w:rPr>
          <w:b w:val="0"/>
          <w:color w:val="000000" w:themeColor="text1"/>
          <w:sz w:val="28"/>
          <w:szCs w:val="28"/>
        </w:rPr>
        <w:t>:</w:t>
      </w:r>
    </w:p>
    <w:p w:rsidR="00333A1A" w:rsidRPr="000428FD" w:rsidRDefault="00333A1A" w:rsidP="00F87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Instituţiei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Prefectului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Judeţului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Prahova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A1A" w:rsidRPr="000428FD" w:rsidRDefault="00333A1A" w:rsidP="00F87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Primarului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Câmpina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A1A" w:rsidRPr="000428FD" w:rsidRDefault="00333A1A" w:rsidP="00F87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Direcţiei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economice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3A1A" w:rsidRPr="000428FD" w:rsidRDefault="00333A1A" w:rsidP="00F87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Direcției</w:t>
      </w:r>
      <w:proofErr w:type="spellEnd"/>
      <w:r w:rsidRPr="000428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28FD">
        <w:rPr>
          <w:rFonts w:ascii="Times New Roman" w:hAnsi="Times New Roman"/>
          <w:color w:val="000000" w:themeColor="text1"/>
          <w:sz w:val="28"/>
          <w:szCs w:val="28"/>
        </w:rPr>
        <w:t>juridice</w:t>
      </w:r>
      <w:proofErr w:type="spellEnd"/>
      <w:r w:rsidRPr="000428F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33A1A" w:rsidRDefault="00BD2B58" w:rsidP="00F87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Direcției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Poliția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Locală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D2B58" w:rsidRPr="000428FD" w:rsidRDefault="00BD2B58" w:rsidP="00F87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Membrilor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Publică</w:t>
      </w:r>
      <w:proofErr w:type="spellEnd"/>
      <w:r w:rsidR="00426FC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3A1A" w:rsidRDefault="00333A1A" w:rsidP="00F87FB4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0428FD" w:rsidRDefault="000428FD" w:rsidP="00F87FB4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0428FD" w:rsidRPr="000428FD" w:rsidRDefault="000428FD" w:rsidP="00F87FB4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87FB4" w:rsidRPr="000428FD" w:rsidRDefault="00333A1A" w:rsidP="00426F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0428FD">
        <w:rPr>
          <w:rFonts w:ascii="Times New Roman" w:hAnsi="Times New Roman" w:cs="Times New Roman"/>
          <w:color w:val="000000" w:themeColor="text1"/>
          <w:sz w:val="28"/>
        </w:rPr>
        <w:tab/>
      </w:r>
    </w:p>
    <w:p w:rsidR="00333A1A" w:rsidRPr="000428FD" w:rsidRDefault="00333A1A" w:rsidP="00426FC8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8F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Preşedinte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şedinţă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Contrasemnează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33A1A" w:rsidRPr="000428FD" w:rsidRDefault="00333A1A" w:rsidP="00426F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Consilier</w:t>
      </w:r>
      <w:proofErr w:type="spellEnd"/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Secretar General,</w:t>
      </w:r>
    </w:p>
    <w:p w:rsidR="00333A1A" w:rsidRPr="000428FD" w:rsidRDefault="00333A1A" w:rsidP="00426F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428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33797F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Ene Bogdan - Constantin</w:t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28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426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428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Moldoveanu Elena</w:t>
      </w:r>
    </w:p>
    <w:p w:rsidR="00F87FB4" w:rsidRPr="000428FD" w:rsidRDefault="00F87FB4" w:rsidP="00426F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87FB4" w:rsidRDefault="00F87FB4" w:rsidP="00426F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428FD" w:rsidRDefault="000428FD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428FD" w:rsidRDefault="000428FD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95ED0" w:rsidRDefault="00E95ED0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95ED0" w:rsidRDefault="00E95ED0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95ED0" w:rsidRDefault="00E95ED0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428FD" w:rsidRDefault="000428FD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428FD" w:rsidRPr="000428FD" w:rsidRDefault="000428FD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33A1A" w:rsidRPr="000428FD" w:rsidRDefault="00333A1A" w:rsidP="00F87FB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0428F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Câmpina</w:t>
      </w:r>
      <w:proofErr w:type="spellEnd"/>
      <w:r w:rsidRPr="000428F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</w:t>
      </w:r>
      <w:r w:rsidR="00337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28 </w:t>
      </w:r>
      <w:proofErr w:type="spellStart"/>
      <w:r w:rsidR="00337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aprilie</w:t>
      </w:r>
      <w:proofErr w:type="spellEnd"/>
      <w:r w:rsidR="003379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2021</w:t>
      </w:r>
      <w:r w:rsidRPr="000428F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</w:p>
    <w:p w:rsidR="00333A1A" w:rsidRPr="000428FD" w:rsidRDefault="0033797F" w:rsidP="00F87FB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Nr. 64</w:t>
      </w:r>
    </w:p>
    <w:p w:rsidR="00333A1A" w:rsidRPr="000428FD" w:rsidRDefault="00333A1A" w:rsidP="00F87FB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428F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</w:t>
      </w:r>
      <w:r w:rsidRPr="000428FD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Pr="0060425B" w:rsidRDefault="00F87FB4" w:rsidP="00F87FB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F87FB4" w:rsidRDefault="00F87FB4" w:rsidP="00F87FB4">
      <w:pPr>
        <w:spacing w:after="0" w:line="240" w:lineRule="auto"/>
        <w:rPr>
          <w:rFonts w:ascii="Times New Roman" w:hAnsi="Times New Roman" w:cs="Times New Roman"/>
        </w:rPr>
      </w:pPr>
    </w:p>
    <w:p w:rsidR="002F275D" w:rsidRDefault="002F275D" w:rsidP="00F87FB4">
      <w:pPr>
        <w:spacing w:after="0" w:line="240" w:lineRule="auto"/>
        <w:rPr>
          <w:rFonts w:ascii="Times New Roman" w:hAnsi="Times New Roman" w:cs="Times New Roman"/>
        </w:rPr>
      </w:pPr>
    </w:p>
    <w:p w:rsidR="002F275D" w:rsidRDefault="002F275D" w:rsidP="00F87FB4">
      <w:pPr>
        <w:spacing w:after="0" w:line="240" w:lineRule="auto"/>
        <w:rPr>
          <w:rFonts w:ascii="Times New Roman" w:hAnsi="Times New Roman" w:cs="Times New Roman"/>
        </w:rPr>
      </w:pPr>
    </w:p>
    <w:p w:rsidR="002F275D" w:rsidRDefault="002F275D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E95ED0" w:rsidRDefault="00E95ED0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426FC8" w:rsidRDefault="00426FC8" w:rsidP="00F87FB4">
      <w:pPr>
        <w:spacing w:after="0" w:line="240" w:lineRule="auto"/>
        <w:rPr>
          <w:rFonts w:ascii="Times New Roman" w:hAnsi="Times New Roman" w:cs="Times New Roman"/>
        </w:rPr>
      </w:pPr>
    </w:p>
    <w:p w:rsidR="00E95ED0" w:rsidRPr="00E95ED0" w:rsidRDefault="00333A1A" w:rsidP="009908DE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u w:val="single"/>
          <w:lang w:val="ro-R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D2B58" w:rsidRPr="00BD2B58" w:rsidRDefault="00E95ED0" w:rsidP="004F7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 </w:t>
      </w:r>
      <w:r w:rsidR="00BD2B58" w:rsidRPr="00BD2B58">
        <w:rPr>
          <w:rFonts w:ascii="Times New Roman" w:hAnsi="Times New Roman" w:cs="Times New Roman"/>
          <w:sz w:val="28"/>
          <w:szCs w:val="28"/>
          <w:lang w:val="fr-FR"/>
        </w:rPr>
        <w:t>ROMÂNIA</w:t>
      </w:r>
    </w:p>
    <w:p w:rsidR="00BD2B58" w:rsidRPr="00BD2B58" w:rsidRDefault="00BD2B58" w:rsidP="004F7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D2B58">
        <w:rPr>
          <w:rFonts w:ascii="Times New Roman" w:hAnsi="Times New Roman" w:cs="Times New Roman"/>
          <w:sz w:val="28"/>
          <w:szCs w:val="28"/>
          <w:lang w:val="fr-FR"/>
        </w:rPr>
        <w:t>JUDEŢUL PRAHOVA</w:t>
      </w:r>
      <w:r w:rsidRPr="00BD2B5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D2B5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D2B5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D2B5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D2B5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D2B5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D2B58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D2B58" w:rsidRPr="00BD2B58" w:rsidRDefault="00BD2B58" w:rsidP="004F7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D2B58">
        <w:rPr>
          <w:rFonts w:ascii="Times New Roman" w:hAnsi="Times New Roman" w:cs="Times New Roman"/>
          <w:sz w:val="28"/>
          <w:szCs w:val="28"/>
          <w:lang w:val="fr-FR"/>
        </w:rPr>
        <w:t>MUNICIPIUL CÂMPINA</w:t>
      </w:r>
    </w:p>
    <w:p w:rsidR="00BD2B58" w:rsidRPr="00BD2B58" w:rsidRDefault="00BD2B58" w:rsidP="004F7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D2B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P R I M A R</w:t>
      </w:r>
    </w:p>
    <w:p w:rsidR="00BD2B58" w:rsidRPr="00BD2B58" w:rsidRDefault="00BD2B58" w:rsidP="004F7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D2B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C O N S I L I E R I</w:t>
      </w:r>
    </w:p>
    <w:p w:rsidR="00BD2B58" w:rsidRDefault="00BD2B58" w:rsidP="004F78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B58">
        <w:rPr>
          <w:rFonts w:ascii="Times New Roman" w:hAnsi="Times New Roman" w:cs="Times New Roman"/>
          <w:color w:val="000000"/>
          <w:sz w:val="28"/>
          <w:szCs w:val="28"/>
          <w:lang w:val="fr-FR"/>
        </w:rPr>
        <w:t>Nr</w:t>
      </w:r>
      <w:r w:rsidR="00C772E9" w:rsidRPr="0039597C">
        <w:rPr>
          <w:rFonts w:ascii="Times New Roman" w:hAnsi="Times New Roman" w:cs="Times New Roman"/>
          <w:sz w:val="28"/>
          <w:szCs w:val="28"/>
        </w:rPr>
        <w:t>.</w:t>
      </w:r>
      <w:r w:rsidR="00C772E9">
        <w:rPr>
          <w:rFonts w:ascii="Times New Roman" w:hAnsi="Times New Roman" w:cs="Times New Roman"/>
          <w:sz w:val="28"/>
          <w:szCs w:val="28"/>
        </w:rPr>
        <w:t>16.972</w:t>
      </w:r>
      <w:r w:rsidR="00C772E9" w:rsidRPr="0039597C">
        <w:rPr>
          <w:rFonts w:ascii="Times New Roman" w:hAnsi="Times New Roman" w:cs="Times New Roman"/>
          <w:sz w:val="28"/>
          <w:szCs w:val="28"/>
        </w:rPr>
        <w:t>/</w:t>
      </w:r>
      <w:r w:rsidR="00C772E9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="00C772E9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="00C772E9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261C9" w:rsidRDefault="006261C9" w:rsidP="004F78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61C9" w:rsidRPr="00BD2B58" w:rsidRDefault="006261C9" w:rsidP="004F7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B58" w:rsidRPr="00BD2B58" w:rsidRDefault="00BD2B58" w:rsidP="00BD2B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B58" w:rsidRPr="00E95ED0" w:rsidRDefault="00BD2B58" w:rsidP="00147CE6">
      <w:pPr>
        <w:pStyle w:val="Heading1"/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E95ED0">
        <w:rPr>
          <w:rFonts w:ascii="Times New Roman" w:hAnsi="Times New Roman" w:cs="Times New Roman"/>
          <w:sz w:val="36"/>
          <w:szCs w:val="36"/>
        </w:rPr>
        <w:t>REFERAT DE APROBARE</w:t>
      </w:r>
    </w:p>
    <w:p w:rsidR="00BD2B58" w:rsidRPr="00BD2B58" w:rsidRDefault="00BD2B58" w:rsidP="00147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B5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la proiectul de hotărâre privind aprobarea Planului de Ordine şi Siguranţă Publică al Municipiului Câmpina, pe anul 2021</w:t>
      </w:r>
    </w:p>
    <w:p w:rsidR="00BD2B58" w:rsidRDefault="00BD2B58" w:rsidP="00BD2B5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D2B58" w:rsidRPr="00BD2B58" w:rsidRDefault="00BD2B58" w:rsidP="00147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2B58"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 w:rsidR="00147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Subsemnaţii</w:t>
      </w:r>
      <w:proofErr w:type="spellEnd"/>
      <w:r w:rsidR="00147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: Moldoveanu Ioan-Alin -</w:t>
      </w:r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Primar</w:t>
      </w:r>
      <w:r w:rsidR="00147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u</w:t>
      </w:r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l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Municipiului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Câmpina</w:t>
      </w:r>
      <w:proofErr w:type="spellEnd"/>
      <w:r w:rsidR="00147C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,</w:t>
      </w:r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r w:rsidR="00147CE6">
        <w:rPr>
          <w:rFonts w:ascii="Times New Roman" w:hAnsi="Times New Roman" w:cs="Times New Roman"/>
          <w:sz w:val="28"/>
          <w:szCs w:val="28"/>
        </w:rPr>
        <w:t xml:space="preserve">Dumitrache Liviu, Filip Costel </w:t>
      </w:r>
      <w:proofErr w:type="spellStart"/>
      <w:r w:rsidR="00147CE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47CE6">
        <w:rPr>
          <w:rFonts w:ascii="Times New Roman" w:hAnsi="Times New Roman" w:cs="Times New Roman"/>
          <w:sz w:val="28"/>
          <w:szCs w:val="28"/>
        </w:rPr>
        <w:t xml:space="preserve"> Sabo Aron -</w:t>
      </w:r>
      <w:r w:rsidRPr="00BD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Pr="00BD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în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conformitate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cu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prevederile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art.136,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alin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.(1)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și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alin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.(2) din O.U.G. nr.57/3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iulie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2019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privind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Codul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administrativ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, cu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modificările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și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completările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ulterioare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,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respectiv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art.6,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alin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.(3)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și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art.30,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alin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.(1),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lit.”c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” din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Legea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nr.24/2000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privind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normele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tehnică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legislativă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pentru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elaborarea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actelor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normative,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republicată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,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cu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modificările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 xml:space="preserve"> și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completările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ulterioare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,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supunem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analizei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și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aprobării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Consiliului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Local </w:t>
      </w:r>
      <w:proofErr w:type="spellStart"/>
      <w:r w:rsidRPr="00BD2B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o-RO"/>
        </w:rPr>
        <w:t>proiectul</w:t>
      </w:r>
      <w:proofErr w:type="spellEnd"/>
      <w:r w:rsidRPr="00BD2B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o-RO"/>
        </w:rPr>
        <w:t xml:space="preserve"> de </w:t>
      </w:r>
      <w:proofErr w:type="spellStart"/>
      <w:r w:rsidRPr="00BD2B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o-RO"/>
        </w:rPr>
        <w:t>hotărâre</w:t>
      </w:r>
      <w:proofErr w:type="spellEnd"/>
      <w:r w:rsidRPr="00BD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r w:rsidRPr="00BD2B5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privind aprobarea Planului de Ordine şi Siguranţă Publică al Municipiului Câmpina, pe anul 2021.</w:t>
      </w:r>
    </w:p>
    <w:p w:rsidR="00BD2B58" w:rsidRPr="00BD2B58" w:rsidRDefault="00BD2B58" w:rsidP="0014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Planul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Siguranţă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este</w:t>
      </w:r>
      <w:proofErr w:type="spellEnd"/>
      <w:proofErr w:type="gram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documentul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prin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care se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organizează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anual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activitatea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structurilor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Poliţie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Locală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pentru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menţinerea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ordinii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siguranţei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teritoriul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unei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unităţi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administrativ-teritoriale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BD2B58">
        <w:rPr>
          <w:rFonts w:ascii="Times New Roman" w:hAnsi="Times New Roman" w:cs="Times New Roman"/>
          <w:sz w:val="28"/>
          <w:szCs w:val="28"/>
          <w:lang w:eastAsia="zh-CN"/>
        </w:rPr>
        <w:cr/>
        <w:t xml:space="preserve"> </w:t>
      </w:r>
      <w:r w:rsidRPr="00BD2B58">
        <w:rPr>
          <w:rFonts w:ascii="Times New Roman" w:hAnsi="Times New Roman" w:cs="Times New Roman"/>
          <w:sz w:val="28"/>
          <w:szCs w:val="28"/>
          <w:lang w:eastAsia="zh-CN"/>
        </w:rPr>
        <w:tab/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În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conformitate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cu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prevederile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Legii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nr.155/2010 a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poliţiei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locale,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republicată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cu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modificările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 xml:space="preserve"> și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completările</w:t>
      </w:r>
      <w:proofErr w:type="spellEnd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 xml:space="preserve"> </w:t>
      </w:r>
      <w:proofErr w:type="spellStart"/>
      <w:r w:rsidRPr="00BD2B58">
        <w:rPr>
          <w:rStyle w:val="do1"/>
          <w:rFonts w:ascii="Times New Roman" w:hAnsi="Times New Roman" w:cs="Times New Roman"/>
          <w:b w:val="0"/>
          <w:sz w:val="28"/>
          <w:szCs w:val="28"/>
          <w:lang w:val="fr-FR"/>
        </w:rPr>
        <w:t>ulterioare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ale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Ordinului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nr.92/2011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pentru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aprobarea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Metodologiei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elaborare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planului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siguranţă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al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poliţiei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locale,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elaborarea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acestui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document se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realizează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în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cadrul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Comisiei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locale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se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aprobă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către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autoritatea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deliberativă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administraţiei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respective. </w:t>
      </w:r>
    </w:p>
    <w:p w:rsidR="00BD2B58" w:rsidRPr="00BD2B58" w:rsidRDefault="00BD2B58" w:rsidP="0014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Având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în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vedere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aceste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dispoziţii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legale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în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data de 19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aprilie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2021, s-a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întrunit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Comisia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locală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membrii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acesteia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analizând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Planul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Siguranţă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elaborat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la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iniţiativa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Direcţiei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Poliţia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Locală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Câmpina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BD2B58" w:rsidRPr="00BD2B58" w:rsidRDefault="00BD2B58" w:rsidP="0014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proofErr w:type="gram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Planul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elaborat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respectă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structura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prevederile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stabilite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prin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metodologia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prevăzută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nr.92/2011,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fapt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pentru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care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considerăm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îndeplineşte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condiţiile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legale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în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vederea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aprobării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către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Consiliul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Local.</w:t>
      </w:r>
      <w:proofErr w:type="gramEnd"/>
    </w:p>
    <w:p w:rsidR="00BD2B58" w:rsidRPr="00BD2B58" w:rsidRDefault="00BD2B58" w:rsidP="00147C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proofErr w:type="gram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Faţă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cele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sus-menţionate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supunem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spre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dezbatere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și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aprobare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proiectul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hotărâre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D2B58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privind aprobarea Planului de Ordine şi Siguranţă Publică al Municipiului Câmpina, pe anul 2021</w:t>
      </w:r>
      <w:r w:rsidRPr="00BD2B5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BD2B58" w:rsidRPr="00BD2B58" w:rsidRDefault="00BD2B58" w:rsidP="0014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Cadru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legal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aplicabil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BD2B58" w:rsidRPr="00BD2B58" w:rsidRDefault="00BD2B58" w:rsidP="0014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prevederile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art.30,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lit.”</w:t>
      </w:r>
      <w:proofErr w:type="gram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g</w:t>
      </w:r>
      <w:proofErr w:type="spellEnd"/>
      <w:proofErr w:type="gram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” din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Legea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nr.155/2010 a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poliţiei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locale,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republicată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modificată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completată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BD2B58" w:rsidRPr="00BD2B58" w:rsidRDefault="00BD2B58" w:rsidP="0014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proofErr w:type="gram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prevederile</w:t>
      </w:r>
      <w:proofErr w:type="spellEnd"/>
      <w:proofErr w:type="gram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art.3,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alin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.(l) din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nr.92/2011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pentru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aprobarea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Metodologiei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elaborare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planului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de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ordine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siguranţă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publică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al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poliţiei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locale;</w:t>
      </w:r>
    </w:p>
    <w:p w:rsidR="00BD2B58" w:rsidRPr="00BD2B58" w:rsidRDefault="00BD2B58" w:rsidP="00147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zh-CN"/>
        </w:rPr>
      </w:pPr>
      <w:r w:rsidRPr="00BD2B5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-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prevederile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D2B58">
        <w:rPr>
          <w:rFonts w:ascii="Times New Roman" w:hAnsi="Times New Roman" w:cs="Times New Roman"/>
          <w:sz w:val="28"/>
          <w:szCs w:val="28"/>
        </w:rPr>
        <w:t xml:space="preserve">art.129, </w:t>
      </w:r>
      <w:proofErr w:type="spellStart"/>
      <w:r w:rsidRPr="00BD2B58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BD2B5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D2B58">
        <w:rPr>
          <w:rFonts w:ascii="Times New Roman" w:hAnsi="Times New Roman" w:cs="Times New Roman"/>
          <w:sz w:val="28"/>
          <w:szCs w:val="28"/>
        </w:rPr>
        <w:t xml:space="preserve">2), </w:t>
      </w:r>
      <w:proofErr w:type="spellStart"/>
      <w:r w:rsidRPr="00BD2B58">
        <w:rPr>
          <w:rFonts w:ascii="Times New Roman" w:hAnsi="Times New Roman" w:cs="Times New Roman"/>
          <w:sz w:val="28"/>
          <w:szCs w:val="28"/>
        </w:rPr>
        <w:t>lit.”</w:t>
      </w:r>
      <w:proofErr w:type="gramStart"/>
      <w:r w:rsidRPr="00BD2B58">
        <w:rPr>
          <w:rFonts w:ascii="Times New Roman" w:hAnsi="Times New Roman" w:cs="Times New Roman"/>
          <w:sz w:val="28"/>
          <w:szCs w:val="28"/>
        </w:rPr>
        <w:t>d</w:t>
      </w:r>
      <w:proofErr w:type="spellEnd"/>
      <w:proofErr w:type="gramEnd"/>
      <w:r w:rsidRPr="00BD2B58">
        <w:rPr>
          <w:rFonts w:ascii="Times New Roman" w:hAnsi="Times New Roman" w:cs="Times New Roman"/>
          <w:sz w:val="28"/>
          <w:szCs w:val="28"/>
        </w:rPr>
        <w:t>”</w:t>
      </w:r>
      <w:r w:rsidRPr="00BD2B58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BD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BD2B58">
        <w:rPr>
          <w:rFonts w:ascii="Times New Roman" w:hAnsi="Times New Roman" w:cs="Times New Roman"/>
          <w:sz w:val="28"/>
          <w:szCs w:val="28"/>
        </w:rPr>
        <w:t xml:space="preserve">.(7), </w:t>
      </w:r>
      <w:proofErr w:type="spellStart"/>
      <w:r w:rsidRPr="00BD2B58">
        <w:rPr>
          <w:rFonts w:ascii="Times New Roman" w:hAnsi="Times New Roman" w:cs="Times New Roman"/>
          <w:sz w:val="28"/>
          <w:szCs w:val="28"/>
        </w:rPr>
        <w:t>lit.”g</w:t>
      </w:r>
      <w:proofErr w:type="spellEnd"/>
      <w:r w:rsidRPr="00BD2B5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D2B5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alin</w:t>
      </w:r>
      <w:proofErr w:type="spellEnd"/>
      <w:proofErr w:type="gram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.(</w:t>
      </w:r>
      <w:proofErr w:type="gram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14),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respectiv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art.196,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alin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.(1),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lit.”a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”,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coroborat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cu art.139,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alin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.(1) din O.U.G. nr.57/3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iulie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2019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privind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Codul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administrativ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, cu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modificările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şi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completările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D2B58">
        <w:rPr>
          <w:rFonts w:ascii="Times New Roman" w:hAnsi="Times New Roman" w:cs="Times New Roman"/>
          <w:sz w:val="28"/>
          <w:szCs w:val="28"/>
          <w:lang w:eastAsia="zh-CN"/>
        </w:rPr>
        <w:t>ulterioare</w:t>
      </w:r>
      <w:proofErr w:type="spellEnd"/>
      <w:r w:rsidRPr="00BD2B5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147CE6" w:rsidRDefault="00147CE6" w:rsidP="00147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2B58" w:rsidRPr="00BD2B58" w:rsidRDefault="00147CE6" w:rsidP="0062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5B">
        <w:rPr>
          <w:rFonts w:ascii="Times New Roman" w:hAnsi="Times New Roman" w:cs="Times New Roman"/>
          <w:i/>
          <w:color w:val="FF0000"/>
          <w:sz w:val="28"/>
          <w:szCs w:val="28"/>
          <w:lang w:val="en-GB"/>
        </w:rPr>
        <w:tab/>
      </w:r>
    </w:p>
    <w:p w:rsidR="00BD2B58" w:rsidRPr="00BD2B58" w:rsidRDefault="00BD2B58" w:rsidP="00147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D2B58" w:rsidRPr="00BD2B58" w:rsidRDefault="00BD2B58" w:rsidP="00626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B58">
        <w:rPr>
          <w:rFonts w:ascii="Times New Roman" w:hAnsi="Times New Roman" w:cs="Times New Roman"/>
          <w:sz w:val="28"/>
          <w:szCs w:val="28"/>
        </w:rPr>
        <w:t>PRIMAR,</w:t>
      </w:r>
    </w:p>
    <w:p w:rsidR="00BD2B58" w:rsidRDefault="00BD2B58" w:rsidP="0062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B58">
        <w:rPr>
          <w:rFonts w:ascii="Times New Roman" w:hAnsi="Times New Roman" w:cs="Times New Roman"/>
          <w:b/>
          <w:sz w:val="28"/>
          <w:szCs w:val="28"/>
        </w:rPr>
        <w:t>Moldoveanu Ioan-Alin__________</w:t>
      </w:r>
    </w:p>
    <w:p w:rsidR="006261C9" w:rsidRPr="00BD2B58" w:rsidRDefault="006261C9" w:rsidP="0062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B58" w:rsidRDefault="00BD2B58" w:rsidP="00147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1C9" w:rsidRPr="00BD2B58" w:rsidRDefault="006261C9" w:rsidP="00147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B58" w:rsidRPr="00BD2B58" w:rsidRDefault="00BD2B58" w:rsidP="00147CE6">
      <w:pPr>
        <w:spacing w:after="0" w:line="240" w:lineRule="auto"/>
        <w:ind w:hanging="426"/>
        <w:jc w:val="center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D2B58">
        <w:rPr>
          <w:rFonts w:ascii="Times New Roman" w:hAnsi="Times New Roman" w:cs="Times New Roman"/>
          <w:bCs/>
          <w:sz w:val="28"/>
          <w:szCs w:val="28"/>
          <w:lang w:val="it-IT"/>
        </w:rPr>
        <w:t>CONSILIERI LOCALI,</w:t>
      </w:r>
    </w:p>
    <w:p w:rsidR="00BD2B58" w:rsidRPr="00BD2B58" w:rsidRDefault="00BD2B58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BD2B58">
        <w:rPr>
          <w:rFonts w:ascii="Times New Roman" w:hAnsi="Times New Roman" w:cs="Times New Roman"/>
          <w:b/>
          <w:sz w:val="28"/>
          <w:szCs w:val="28"/>
        </w:rPr>
        <w:t>Dumitrache Liviu _______</w:t>
      </w:r>
    </w:p>
    <w:p w:rsidR="00BD2B58" w:rsidRPr="00BD2B58" w:rsidRDefault="006261C9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Filip Costel</w:t>
      </w:r>
      <w:r w:rsidR="00BD2B58" w:rsidRPr="00BD2B58">
        <w:rPr>
          <w:rFonts w:ascii="Times New Roman" w:hAnsi="Times New Roman" w:cs="Times New Roman"/>
          <w:b/>
          <w:sz w:val="28"/>
          <w:szCs w:val="28"/>
        </w:rPr>
        <w:t xml:space="preserve"> __________</w:t>
      </w:r>
      <w:r w:rsidR="004C0ACC">
        <w:rPr>
          <w:rFonts w:ascii="Times New Roman" w:hAnsi="Times New Roman" w:cs="Times New Roman"/>
          <w:b/>
          <w:sz w:val="28"/>
          <w:szCs w:val="28"/>
        </w:rPr>
        <w:t>__</w:t>
      </w:r>
    </w:p>
    <w:p w:rsidR="00BD2B58" w:rsidRDefault="00BD2B58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BD2B58">
        <w:rPr>
          <w:rFonts w:ascii="Times New Roman" w:hAnsi="Times New Roman" w:cs="Times New Roman"/>
          <w:b/>
          <w:sz w:val="28"/>
          <w:szCs w:val="28"/>
        </w:rPr>
        <w:t xml:space="preserve">Sabo Aron </w:t>
      </w:r>
      <w:r w:rsidR="004C0ACC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4C0ACC" w:rsidRDefault="004C0ACC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C0ACC" w:rsidRDefault="004C0ACC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C0ACC" w:rsidRDefault="004C0ACC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C0ACC" w:rsidRDefault="004C0ACC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C0ACC" w:rsidRDefault="004C0ACC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C0ACC" w:rsidRDefault="004C0ACC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C0ACC" w:rsidRDefault="004C0ACC" w:rsidP="00147CE6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p w:rsidR="004C0ACC" w:rsidRDefault="004C0ACC" w:rsidP="004C0ACC">
      <w:pPr>
        <w:jc w:val="both"/>
        <w:rPr>
          <w:noProof/>
          <w:sz w:val="24"/>
          <w:szCs w:val="24"/>
        </w:rPr>
      </w:pPr>
    </w:p>
    <w:sectPr w:rsidR="004C0ACC" w:rsidSect="00E95ED0">
      <w:pgSz w:w="11907" w:h="16839" w:code="9"/>
      <w:pgMar w:top="720" w:right="747" w:bottom="5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D714C"/>
    <w:multiLevelType w:val="hybridMultilevel"/>
    <w:tmpl w:val="2FB835EA"/>
    <w:lvl w:ilvl="0" w:tplc="298C69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C35A21"/>
    <w:multiLevelType w:val="hybridMultilevel"/>
    <w:tmpl w:val="7004ED5E"/>
    <w:lvl w:ilvl="0" w:tplc="1A1AD4EE">
      <w:start w:val="2"/>
      <w:numFmt w:val="upperLetter"/>
      <w:lvlText w:val="%1."/>
      <w:lvlJc w:val="left"/>
      <w:pPr>
        <w:ind w:left="142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D6B6C64"/>
    <w:multiLevelType w:val="hybridMultilevel"/>
    <w:tmpl w:val="A48039B4"/>
    <w:lvl w:ilvl="0" w:tplc="9DB0FC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A632F6"/>
    <w:multiLevelType w:val="hybridMultilevel"/>
    <w:tmpl w:val="A1CEECE2"/>
    <w:lvl w:ilvl="0" w:tplc="097E80E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4B55B85"/>
    <w:multiLevelType w:val="hybridMultilevel"/>
    <w:tmpl w:val="D754404A"/>
    <w:lvl w:ilvl="0" w:tplc="6A80305E">
      <w:start w:val="1"/>
      <w:numFmt w:val="bullet"/>
      <w:lvlText w:val="-"/>
      <w:lvlJc w:val="left"/>
      <w:pPr>
        <w:ind w:left="108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EE3E4F"/>
    <w:multiLevelType w:val="hybridMultilevel"/>
    <w:tmpl w:val="F732EC8E"/>
    <w:lvl w:ilvl="0" w:tplc="F07C59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E1451B"/>
    <w:multiLevelType w:val="hybridMultilevel"/>
    <w:tmpl w:val="A594B454"/>
    <w:lvl w:ilvl="0" w:tplc="B8647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DD7E2F"/>
    <w:multiLevelType w:val="hybridMultilevel"/>
    <w:tmpl w:val="064AAEA8"/>
    <w:lvl w:ilvl="0" w:tplc="063EB7C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7F0D"/>
    <w:rsid w:val="00003AC1"/>
    <w:rsid w:val="00034A2D"/>
    <w:rsid w:val="000428FD"/>
    <w:rsid w:val="0010379A"/>
    <w:rsid w:val="00110533"/>
    <w:rsid w:val="00124A31"/>
    <w:rsid w:val="00147CE6"/>
    <w:rsid w:val="00171CAA"/>
    <w:rsid w:val="001B5231"/>
    <w:rsid w:val="00230D0E"/>
    <w:rsid w:val="0024565E"/>
    <w:rsid w:val="002B06DD"/>
    <w:rsid w:val="002B4A1E"/>
    <w:rsid w:val="002C058A"/>
    <w:rsid w:val="002F275D"/>
    <w:rsid w:val="00333A1A"/>
    <w:rsid w:val="0033797F"/>
    <w:rsid w:val="003479CE"/>
    <w:rsid w:val="003711A2"/>
    <w:rsid w:val="00392202"/>
    <w:rsid w:val="003D765B"/>
    <w:rsid w:val="00415784"/>
    <w:rsid w:val="00423DB8"/>
    <w:rsid w:val="00426FC8"/>
    <w:rsid w:val="00483C93"/>
    <w:rsid w:val="004C0ACC"/>
    <w:rsid w:val="004F7878"/>
    <w:rsid w:val="00520149"/>
    <w:rsid w:val="005235F5"/>
    <w:rsid w:val="0060425B"/>
    <w:rsid w:val="00611F4C"/>
    <w:rsid w:val="0062433E"/>
    <w:rsid w:val="006261C9"/>
    <w:rsid w:val="00656174"/>
    <w:rsid w:val="00660FEF"/>
    <w:rsid w:val="0068781E"/>
    <w:rsid w:val="00696F34"/>
    <w:rsid w:val="006B5D9E"/>
    <w:rsid w:val="006F0622"/>
    <w:rsid w:val="00707589"/>
    <w:rsid w:val="0072749A"/>
    <w:rsid w:val="007C2D14"/>
    <w:rsid w:val="007F0F0F"/>
    <w:rsid w:val="00802F78"/>
    <w:rsid w:val="0081063F"/>
    <w:rsid w:val="00810A95"/>
    <w:rsid w:val="0083518D"/>
    <w:rsid w:val="00915E49"/>
    <w:rsid w:val="00935301"/>
    <w:rsid w:val="00937F2B"/>
    <w:rsid w:val="009908DE"/>
    <w:rsid w:val="009C6A13"/>
    <w:rsid w:val="009F7958"/>
    <w:rsid w:val="00A17C9D"/>
    <w:rsid w:val="00A71235"/>
    <w:rsid w:val="00A91F60"/>
    <w:rsid w:val="00A9282E"/>
    <w:rsid w:val="00AD0838"/>
    <w:rsid w:val="00AD0929"/>
    <w:rsid w:val="00BB6333"/>
    <w:rsid w:val="00BC048B"/>
    <w:rsid w:val="00BD2B58"/>
    <w:rsid w:val="00C37CB7"/>
    <w:rsid w:val="00C62FF4"/>
    <w:rsid w:val="00C65671"/>
    <w:rsid w:val="00C772E9"/>
    <w:rsid w:val="00C8613C"/>
    <w:rsid w:val="00C95262"/>
    <w:rsid w:val="00CB38CB"/>
    <w:rsid w:val="00CB7F0D"/>
    <w:rsid w:val="00CE3131"/>
    <w:rsid w:val="00D04592"/>
    <w:rsid w:val="00D7701D"/>
    <w:rsid w:val="00DD40AB"/>
    <w:rsid w:val="00DD7C6D"/>
    <w:rsid w:val="00DE2DDA"/>
    <w:rsid w:val="00E0757C"/>
    <w:rsid w:val="00E67B0B"/>
    <w:rsid w:val="00E7382F"/>
    <w:rsid w:val="00E95ED0"/>
    <w:rsid w:val="00F87FB4"/>
    <w:rsid w:val="00F90B3A"/>
    <w:rsid w:val="00FD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31"/>
  </w:style>
  <w:style w:type="paragraph" w:styleId="Heading1">
    <w:name w:val="heading 1"/>
    <w:aliases w:val=" Char14"/>
    <w:basedOn w:val="Normal"/>
    <w:next w:val="Normal"/>
    <w:link w:val="Heading1Char"/>
    <w:qFormat/>
    <w:rsid w:val="00696F34"/>
    <w:pPr>
      <w:keepNext/>
      <w:jc w:val="center"/>
      <w:outlineLvl w:val="0"/>
    </w:pPr>
    <w:rPr>
      <w:rFonts w:eastAsiaTheme="minorEastAsia"/>
      <w:b/>
      <w:sz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1"/>
    <w:qFormat/>
    <w:rsid w:val="00696F34"/>
    <w:pPr>
      <w:keepNext/>
      <w:spacing w:before="240" w:after="60"/>
      <w:outlineLvl w:val="3"/>
    </w:pPr>
    <w:rPr>
      <w:rFonts w:eastAsiaTheme="minorEastAsia"/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79A"/>
    <w:pPr>
      <w:ind w:left="720"/>
      <w:contextualSpacing/>
    </w:pPr>
  </w:style>
  <w:style w:type="character" w:customStyle="1" w:styleId="ar1">
    <w:name w:val="ar1"/>
    <w:basedOn w:val="DefaultParagraphFont"/>
    <w:rsid w:val="00E67B0B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E67B0B"/>
    <w:rPr>
      <w:b/>
      <w:bCs/>
      <w:color w:val="008F00"/>
    </w:rPr>
  </w:style>
  <w:style w:type="character" w:customStyle="1" w:styleId="tal1">
    <w:name w:val="tal1"/>
    <w:basedOn w:val="DefaultParagraphFont"/>
    <w:rsid w:val="00E67B0B"/>
  </w:style>
  <w:style w:type="character" w:customStyle="1" w:styleId="do1">
    <w:name w:val="do1"/>
    <w:basedOn w:val="DefaultParagraphFont"/>
    <w:rsid w:val="0062433E"/>
    <w:rPr>
      <w:b/>
      <w:bCs/>
      <w:sz w:val="26"/>
      <w:szCs w:val="26"/>
    </w:rPr>
  </w:style>
  <w:style w:type="character" w:customStyle="1" w:styleId="Heading1Char">
    <w:name w:val="Heading 1 Char"/>
    <w:aliases w:val=" Char14 Char"/>
    <w:basedOn w:val="DefaultParagraphFont"/>
    <w:link w:val="Heading1"/>
    <w:rsid w:val="00696F34"/>
    <w:rPr>
      <w:rFonts w:eastAsiaTheme="minorEastAsia"/>
      <w:b/>
      <w:sz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1"/>
    <w:rsid w:val="00696F34"/>
    <w:rPr>
      <w:rFonts w:eastAsiaTheme="minorEastAsia"/>
      <w:b/>
      <w:bCs/>
      <w:sz w:val="28"/>
      <w:szCs w:val="28"/>
      <w:lang w:val="ro-RO" w:eastAsia="ro-RO"/>
    </w:rPr>
  </w:style>
  <w:style w:type="paragraph" w:styleId="BodyText">
    <w:name w:val="Body Text"/>
    <w:aliases w:val=" Char7,Char7"/>
    <w:basedOn w:val="Normal"/>
    <w:link w:val="BodyTextChar"/>
    <w:uiPriority w:val="99"/>
    <w:unhideWhenUsed/>
    <w:rsid w:val="00696F34"/>
    <w:pPr>
      <w:spacing w:after="120"/>
    </w:pPr>
    <w:rPr>
      <w:rFonts w:eastAsiaTheme="minorEastAsia"/>
      <w:lang w:val="ro-RO" w:eastAsia="ro-RO"/>
    </w:rPr>
  </w:style>
  <w:style w:type="character" w:customStyle="1" w:styleId="BodyTextChar">
    <w:name w:val="Body Text Char"/>
    <w:aliases w:val=" Char7 Char,Char7 Char"/>
    <w:basedOn w:val="DefaultParagraphFont"/>
    <w:link w:val="BodyText"/>
    <w:uiPriority w:val="99"/>
    <w:rsid w:val="00696F34"/>
    <w:rPr>
      <w:rFonts w:eastAsiaTheme="minorEastAsia"/>
      <w:lang w:val="ro-RO" w:eastAsia="ro-RO"/>
    </w:rPr>
  </w:style>
  <w:style w:type="paragraph" w:customStyle="1" w:styleId="Default">
    <w:name w:val="Default"/>
    <w:rsid w:val="00696F3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tli">
    <w:name w:val="tli"/>
    <w:basedOn w:val="DefaultParagraphFont"/>
    <w:rsid w:val="00696F34"/>
  </w:style>
  <w:style w:type="character" w:customStyle="1" w:styleId="tal">
    <w:name w:val="tal"/>
    <w:basedOn w:val="DefaultParagraphFont"/>
    <w:rsid w:val="00696F34"/>
  </w:style>
  <w:style w:type="character" w:customStyle="1" w:styleId="al">
    <w:name w:val="al"/>
    <w:basedOn w:val="DefaultParagraphFont"/>
    <w:rsid w:val="00696F34"/>
  </w:style>
  <w:style w:type="paragraph" w:customStyle="1" w:styleId="western">
    <w:name w:val="western"/>
    <w:basedOn w:val="Normal"/>
    <w:rsid w:val="00333A1A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6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2B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2B58"/>
  </w:style>
  <w:style w:type="character" w:styleId="HTMLCite">
    <w:name w:val="HTML Cite"/>
    <w:basedOn w:val="DefaultParagraphFont"/>
    <w:uiPriority w:val="99"/>
    <w:semiHidden/>
    <w:unhideWhenUsed/>
    <w:rsid w:val="004C0A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 Char14"/>
    <w:basedOn w:val="Normal"/>
    <w:next w:val="Normal"/>
    <w:link w:val="Heading1Char"/>
    <w:qFormat/>
    <w:rsid w:val="00696F34"/>
    <w:pPr>
      <w:keepNext/>
      <w:jc w:val="center"/>
      <w:outlineLvl w:val="0"/>
    </w:pPr>
    <w:rPr>
      <w:rFonts w:eastAsiaTheme="minorEastAsia"/>
      <w:b/>
      <w:sz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1"/>
    <w:qFormat/>
    <w:rsid w:val="00696F34"/>
    <w:pPr>
      <w:keepNext/>
      <w:spacing w:before="240" w:after="60"/>
      <w:outlineLvl w:val="3"/>
    </w:pPr>
    <w:rPr>
      <w:rFonts w:eastAsiaTheme="minorEastAsia"/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79A"/>
    <w:pPr>
      <w:ind w:left="720"/>
      <w:contextualSpacing/>
    </w:pPr>
  </w:style>
  <w:style w:type="character" w:customStyle="1" w:styleId="ar1">
    <w:name w:val="ar1"/>
    <w:basedOn w:val="DefaultParagraphFont"/>
    <w:rsid w:val="00E67B0B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E67B0B"/>
    <w:rPr>
      <w:b/>
      <w:bCs/>
      <w:color w:val="008F00"/>
    </w:rPr>
  </w:style>
  <w:style w:type="character" w:customStyle="1" w:styleId="tal1">
    <w:name w:val="tal1"/>
    <w:basedOn w:val="DefaultParagraphFont"/>
    <w:rsid w:val="00E67B0B"/>
  </w:style>
  <w:style w:type="character" w:customStyle="1" w:styleId="do1">
    <w:name w:val="do1"/>
    <w:basedOn w:val="DefaultParagraphFont"/>
    <w:rsid w:val="0062433E"/>
    <w:rPr>
      <w:b/>
      <w:bCs/>
      <w:sz w:val="26"/>
      <w:szCs w:val="26"/>
    </w:rPr>
  </w:style>
  <w:style w:type="character" w:customStyle="1" w:styleId="Heading1Char">
    <w:name w:val="Heading 1 Char"/>
    <w:aliases w:val=" Char14 Char"/>
    <w:basedOn w:val="DefaultParagraphFont"/>
    <w:link w:val="Heading1"/>
    <w:rsid w:val="00696F34"/>
    <w:rPr>
      <w:rFonts w:eastAsiaTheme="minorEastAsia"/>
      <w:b/>
      <w:sz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1"/>
    <w:rsid w:val="00696F34"/>
    <w:rPr>
      <w:rFonts w:eastAsiaTheme="minorEastAsia"/>
      <w:b/>
      <w:bCs/>
      <w:sz w:val="28"/>
      <w:szCs w:val="28"/>
      <w:lang w:val="ro-RO" w:eastAsia="ro-RO"/>
    </w:rPr>
  </w:style>
  <w:style w:type="paragraph" w:styleId="BodyText">
    <w:name w:val="Body Text"/>
    <w:aliases w:val=" Char7,Char7"/>
    <w:basedOn w:val="Normal"/>
    <w:link w:val="BodyTextChar"/>
    <w:uiPriority w:val="99"/>
    <w:unhideWhenUsed/>
    <w:rsid w:val="00696F34"/>
    <w:pPr>
      <w:spacing w:after="120"/>
    </w:pPr>
    <w:rPr>
      <w:rFonts w:eastAsiaTheme="minorEastAsia"/>
      <w:lang w:val="ro-RO" w:eastAsia="ro-RO"/>
    </w:rPr>
  </w:style>
  <w:style w:type="character" w:customStyle="1" w:styleId="BodyTextChar">
    <w:name w:val="Body Text Char"/>
    <w:aliases w:val=" Char7 Char,Char7 Char"/>
    <w:basedOn w:val="DefaultParagraphFont"/>
    <w:link w:val="BodyText"/>
    <w:uiPriority w:val="99"/>
    <w:rsid w:val="00696F34"/>
    <w:rPr>
      <w:rFonts w:eastAsiaTheme="minorEastAsia"/>
      <w:lang w:val="ro-RO" w:eastAsia="ro-RO"/>
    </w:rPr>
  </w:style>
  <w:style w:type="paragraph" w:customStyle="1" w:styleId="Default">
    <w:name w:val="Default"/>
    <w:rsid w:val="00696F3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tli">
    <w:name w:val="tli"/>
    <w:basedOn w:val="DefaultParagraphFont"/>
    <w:rsid w:val="00696F34"/>
  </w:style>
  <w:style w:type="character" w:customStyle="1" w:styleId="tal">
    <w:name w:val="tal"/>
    <w:basedOn w:val="DefaultParagraphFont"/>
    <w:rsid w:val="00696F34"/>
  </w:style>
  <w:style w:type="character" w:customStyle="1" w:styleId="al">
    <w:name w:val="al"/>
    <w:basedOn w:val="DefaultParagraphFont"/>
    <w:rsid w:val="00696F34"/>
  </w:style>
  <w:style w:type="paragraph" w:customStyle="1" w:styleId="western">
    <w:name w:val="western"/>
    <w:basedOn w:val="Normal"/>
    <w:rsid w:val="00333A1A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6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2B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2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96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357894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671748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678618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644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118B-4A34-404A-81A9-FABD3933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Olarasu</dc:creator>
  <cp:keywords/>
  <dc:description/>
  <cp:lastModifiedBy>Lavinia.Balan</cp:lastModifiedBy>
  <cp:revision>38</cp:revision>
  <cp:lastPrinted>2021-05-04T08:52:00Z</cp:lastPrinted>
  <dcterms:created xsi:type="dcterms:W3CDTF">2021-04-14T11:24:00Z</dcterms:created>
  <dcterms:modified xsi:type="dcterms:W3CDTF">2021-05-04T08:53:00Z</dcterms:modified>
</cp:coreProperties>
</file>